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9AD9" w14:textId="19BC0061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3661BE"/>
          <w:sz w:val="44"/>
          <w:szCs w:val="44"/>
        </w:rPr>
      </w:pPr>
      <w:r w:rsidRPr="002A68F7">
        <w:rPr>
          <w:rFonts w:ascii="Georgia-Bold" w:hAnsi="Georgia-Bold" w:cs="Georgia-Bold"/>
          <w:b/>
          <w:bCs/>
          <w:color w:val="3661BE"/>
          <w:sz w:val="44"/>
          <w:szCs w:val="44"/>
        </w:rPr>
        <w:t>Habitat for Humanity -</w:t>
      </w:r>
      <w:r w:rsidRPr="002A68F7">
        <w:rPr>
          <w:rFonts w:ascii="Georgia-Bold" w:hAnsi="Georgia-Bold" w:cs="Georgia-Bold"/>
          <w:b/>
          <w:bCs/>
          <w:color w:val="3661BE"/>
          <w:sz w:val="44"/>
          <w:szCs w:val="44"/>
        </w:rPr>
        <w:t xml:space="preserve"> </w:t>
      </w:r>
      <w:r w:rsidRPr="002A68F7">
        <w:rPr>
          <w:rFonts w:ascii="Georgia-Bold" w:hAnsi="Georgia-Bold" w:cs="Georgia-Bold"/>
          <w:b/>
          <w:bCs/>
          <w:color w:val="3661BE"/>
          <w:sz w:val="44"/>
          <w:szCs w:val="44"/>
        </w:rPr>
        <w:t>Women Build</w:t>
      </w:r>
    </w:p>
    <w:p w14:paraId="3ED24D86" w14:textId="77777777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3661BE"/>
          <w:sz w:val="44"/>
          <w:szCs w:val="44"/>
        </w:rPr>
      </w:pPr>
      <w:r w:rsidRPr="002A68F7">
        <w:rPr>
          <w:rFonts w:ascii="Georgia-Bold" w:hAnsi="Georgia-Bold" w:cs="Georgia-Bold"/>
          <w:b/>
          <w:bCs/>
          <w:color w:val="3661BE"/>
          <w:sz w:val="44"/>
          <w:szCs w:val="44"/>
        </w:rPr>
        <w:t>Saturday, May 8, 2021</w:t>
      </w:r>
    </w:p>
    <w:p w14:paraId="7DF0CBD8" w14:textId="77777777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F443CBF" w14:textId="0AF44DF0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TLWC’s Caring in Action </w:t>
      </w:r>
      <w:r w:rsidRPr="002A68F7">
        <w:rPr>
          <w:rFonts w:ascii="ArialMT" w:hAnsi="ArialMT" w:cs="ArialMT"/>
          <w:color w:val="000000"/>
          <w:sz w:val="28"/>
          <w:szCs w:val="28"/>
        </w:rPr>
        <w:t>interest group has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reserved all shifts for Habitat for Humanity’s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quarterly Women Build, which recognizes the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commitment of women in the Pikes Peak region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to their community and families.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TLWC members who volunteered last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year greatly enjoyed the comradery and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satisfaction of hands-on community giving.</w:t>
      </w:r>
    </w:p>
    <w:p w14:paraId="2501A4A3" w14:textId="77777777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</w:rPr>
      </w:pPr>
      <w:r w:rsidRPr="002A68F7">
        <w:rPr>
          <w:rFonts w:ascii="Arial-ItalicMT" w:hAnsi="Arial-ItalicMT" w:cs="Arial-ItalicMT"/>
          <w:i/>
          <w:iCs/>
          <w:color w:val="000000"/>
          <w:sz w:val="28"/>
          <w:szCs w:val="28"/>
        </w:rPr>
        <w:t>No construction skills or experience is required,</w:t>
      </w: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Pr="002A68F7">
        <w:rPr>
          <w:rFonts w:ascii="Arial-ItalicMT" w:hAnsi="Arial-ItalicMT" w:cs="Arial-ItalicMT"/>
          <w:i/>
          <w:iCs/>
          <w:color w:val="000000"/>
          <w:sz w:val="28"/>
          <w:szCs w:val="28"/>
        </w:rPr>
        <w:t>and there is no heavy lifting or working at</w:t>
      </w: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Pr="002A68F7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heights. </w:t>
      </w:r>
    </w:p>
    <w:p w14:paraId="1ABBFC3C" w14:textId="77777777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</w:rPr>
      </w:pPr>
    </w:p>
    <w:p w14:paraId="01A7B322" w14:textId="77777777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0B9D237" w14:textId="3F21AEF9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Location: </w:t>
      </w:r>
      <w:r w:rsidRPr="002A68F7">
        <w:rPr>
          <w:rFonts w:ascii="ArialMT" w:hAnsi="ArialMT" w:cs="ArialMT"/>
          <w:color w:val="000000"/>
          <w:sz w:val="28"/>
          <w:szCs w:val="28"/>
        </w:rPr>
        <w:t>The Ridge at Sand Creek, Babcock and Galley Rd, Colorado Springs, CO (2 miles east of the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Citadel Mall.) We will arrange carpools closer to the event.</w:t>
      </w:r>
    </w:p>
    <w:p w14:paraId="2CFE21A2" w14:textId="77777777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38BC319F" w14:textId="443021B7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Time: </w:t>
      </w:r>
      <w:r w:rsidRPr="002A68F7">
        <w:rPr>
          <w:rFonts w:ascii="ArialMT" w:hAnsi="ArialMT" w:cs="ArialMT"/>
          <w:color w:val="000000"/>
          <w:sz w:val="28"/>
          <w:szCs w:val="28"/>
        </w:rPr>
        <w:t xml:space="preserve">There are two shifts available. </w:t>
      </w:r>
      <w:r w:rsidRPr="002A68F7">
        <w:rPr>
          <w:rFonts w:ascii="Arial-ItalicMT" w:hAnsi="Arial-ItalicMT" w:cs="Arial-ItalicMT"/>
          <w:i/>
          <w:iCs/>
          <w:color w:val="000000"/>
          <w:sz w:val="28"/>
          <w:szCs w:val="28"/>
        </w:rPr>
        <w:t>To give more members an opportunity to participate, we ask that</w:t>
      </w: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Pr="002A68F7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you only sign up for one shift. </w:t>
      </w:r>
      <w:r w:rsidRPr="002A68F7">
        <w:rPr>
          <w:rFonts w:ascii="ArialMT" w:hAnsi="ArialMT" w:cs="ArialMT"/>
          <w:color w:val="000000"/>
          <w:sz w:val="28"/>
          <w:szCs w:val="28"/>
        </w:rPr>
        <w:t>If current COVID restrictions ease, PPHFH may increase volunteer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A68F7">
        <w:rPr>
          <w:rFonts w:ascii="ArialMT" w:hAnsi="ArialMT" w:cs="ArialMT"/>
          <w:color w:val="000000"/>
          <w:sz w:val="28"/>
          <w:szCs w:val="28"/>
        </w:rPr>
        <w:t>capacity, enabling you to volunteer for the entire day.</w:t>
      </w:r>
    </w:p>
    <w:p w14:paraId="26C87F2C" w14:textId="77777777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3F42"/>
          <w:sz w:val="28"/>
          <w:szCs w:val="28"/>
        </w:rPr>
      </w:pPr>
      <w:r w:rsidRPr="002A68F7">
        <w:rPr>
          <w:rFonts w:ascii="ArialMT" w:hAnsi="ArialMT" w:cs="ArialMT"/>
          <w:color w:val="403F42"/>
          <w:sz w:val="28"/>
          <w:szCs w:val="28"/>
        </w:rPr>
        <w:t>· Morning - 8:30 AM to 12:00 NOON</w:t>
      </w:r>
    </w:p>
    <w:p w14:paraId="74C38FBA" w14:textId="77777777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3F42"/>
          <w:sz w:val="28"/>
          <w:szCs w:val="28"/>
        </w:rPr>
      </w:pPr>
      <w:r w:rsidRPr="002A68F7">
        <w:rPr>
          <w:rFonts w:ascii="ArialMT" w:hAnsi="ArialMT" w:cs="ArialMT"/>
          <w:color w:val="403F42"/>
          <w:sz w:val="28"/>
          <w:szCs w:val="28"/>
        </w:rPr>
        <w:t>· Afternoon - 12:30 PM to 4:30 PM</w:t>
      </w:r>
    </w:p>
    <w:p w14:paraId="259E62F2" w14:textId="77777777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45FD0D20" w14:textId="48469523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To Register </w:t>
      </w:r>
      <w:proofErr w:type="gramStart"/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>For</w:t>
      </w:r>
      <w:proofErr w:type="gramEnd"/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This Event, Use The Following Link: </w:t>
      </w:r>
      <w:r w:rsidRPr="002A68F7">
        <w:rPr>
          <w:rFonts w:ascii="ArialMT" w:hAnsi="ArialMT" w:cs="ArialMT"/>
          <w:color w:val="000000"/>
          <w:sz w:val="28"/>
          <w:szCs w:val="28"/>
        </w:rPr>
        <w:t>https://www.cervistech.com/acts/console.php?console_id=0364&amp;console_type=event_list&amp;event_id=8&amp;ht=1&amp;res_code=TriLakesWC</w:t>
      </w:r>
    </w:p>
    <w:p w14:paraId="25F036ED" w14:textId="77777777" w:rsid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7ED6DAD" w14:textId="56D43488" w:rsidR="002A68F7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A68F7">
        <w:rPr>
          <w:rFonts w:ascii="ArialMT" w:hAnsi="ArialMT" w:cs="ArialMT"/>
          <w:color w:val="000000"/>
          <w:sz w:val="28"/>
          <w:szCs w:val="28"/>
        </w:rPr>
        <w:t>Please read all safety and COVID guidelines carefully when you register!</w:t>
      </w:r>
    </w:p>
    <w:p w14:paraId="34B246F6" w14:textId="14C2A2F1" w:rsidR="00561EA3" w:rsidRPr="002A68F7" w:rsidRDefault="002A68F7" w:rsidP="002A68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>If registration is full and you would like to be put on a waiting list, you would like to volunteer for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>the full day or you have any questions, contact Maureen Morgan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,</w:t>
      </w:r>
      <w:r w:rsidRPr="002A68F7">
        <w:rPr>
          <w:rFonts w:ascii="Arial-BoldMT" w:hAnsi="Arial-BoldMT" w:cs="Arial-BoldMT"/>
          <w:b/>
          <w:bCs/>
          <w:color w:val="45B4CB"/>
          <w:sz w:val="28"/>
          <w:szCs w:val="28"/>
        </w:rPr>
        <w:t xml:space="preserve"> </w:t>
      </w:r>
      <w:r w:rsidRPr="002A68F7">
        <w:rPr>
          <w:rFonts w:ascii="Arial-BoldMT" w:hAnsi="Arial-BoldMT" w:cs="Arial-BoldMT"/>
          <w:b/>
          <w:bCs/>
          <w:color w:val="45B4CB"/>
          <w:sz w:val="28"/>
          <w:szCs w:val="28"/>
        </w:rPr>
        <w:t xml:space="preserve">Board </w:t>
      </w:r>
      <w:proofErr w:type="gramStart"/>
      <w:r w:rsidRPr="002A68F7">
        <w:rPr>
          <w:rFonts w:ascii="Arial-BoldMT" w:hAnsi="Arial-BoldMT" w:cs="Arial-BoldMT"/>
          <w:b/>
          <w:bCs/>
          <w:color w:val="45B4CB"/>
          <w:sz w:val="28"/>
          <w:szCs w:val="28"/>
        </w:rPr>
        <w:t>Member</w:t>
      </w:r>
      <w:r>
        <w:rPr>
          <w:rFonts w:ascii="Arial-BoldMT" w:hAnsi="Arial-BoldMT" w:cs="Arial-BoldMT"/>
          <w:b/>
          <w:bCs/>
          <w:color w:val="45B4CB"/>
          <w:sz w:val="28"/>
          <w:szCs w:val="28"/>
        </w:rPr>
        <w:t xml:space="preserve">  </w:t>
      </w:r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>(</w:t>
      </w:r>
      <w:proofErr w:type="gramEnd"/>
      <w:hyperlink r:id="rId5" w:history="1">
        <w:r w:rsidRPr="00EE29DF">
          <w:rPr>
            <w:rStyle w:val="Hyperlink"/>
            <w:rFonts w:ascii="Arial-BoldMT" w:hAnsi="Arial-BoldMT" w:cs="Arial-BoldMT"/>
            <w:b/>
            <w:bCs/>
            <w:sz w:val="28"/>
            <w:szCs w:val="28"/>
          </w:rPr>
          <w:t>maureenmorgan@mindspring.com</w:t>
        </w:r>
      </w:hyperlink>
      <w:r w:rsidRPr="002A68F7">
        <w:rPr>
          <w:rFonts w:ascii="Arial-BoldMT" w:hAnsi="Arial-BoldMT" w:cs="Arial-BoldMT"/>
          <w:b/>
          <w:bCs/>
          <w:color w:val="000000"/>
          <w:sz w:val="28"/>
          <w:szCs w:val="28"/>
        </w:rPr>
        <w:t>).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</w:t>
      </w:r>
    </w:p>
    <w:p w14:paraId="3647DBB9" w14:textId="77777777" w:rsidR="00735875" w:rsidRDefault="00735875" w:rsidP="00735875">
      <w:pPr>
        <w:pStyle w:val="NormalWeb"/>
        <w:spacing w:before="0" w:beforeAutospacing="0" w:after="210" w:afterAutospacing="0" w:line="330" w:lineRule="atLeast"/>
      </w:pPr>
    </w:p>
    <w:p w14:paraId="0DF480D4" w14:textId="77777777" w:rsidR="00735875" w:rsidRDefault="00735875" w:rsidP="00735875">
      <w:pPr>
        <w:pStyle w:val="NormalWeb"/>
        <w:spacing w:before="0" w:beforeAutospacing="0" w:after="210" w:afterAutospacing="0" w:line="330" w:lineRule="atLeast"/>
      </w:pPr>
    </w:p>
    <w:p w14:paraId="0D44B7CB" w14:textId="77777777" w:rsidR="00735875" w:rsidRDefault="00735875" w:rsidP="00735875">
      <w:pPr>
        <w:pStyle w:val="NormalWeb"/>
        <w:spacing w:before="0" w:beforeAutospacing="0" w:after="210" w:afterAutospacing="0" w:line="330" w:lineRule="atLeast"/>
      </w:pPr>
    </w:p>
    <w:sectPr w:rsidR="00735875" w:rsidSect="00CA7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3762"/>
    <w:multiLevelType w:val="multilevel"/>
    <w:tmpl w:val="CB5C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638E2"/>
    <w:multiLevelType w:val="hybridMultilevel"/>
    <w:tmpl w:val="C4B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5C"/>
    <w:rsid w:val="0001198C"/>
    <w:rsid w:val="000F4680"/>
    <w:rsid w:val="001526E1"/>
    <w:rsid w:val="001559B8"/>
    <w:rsid w:val="001E38B1"/>
    <w:rsid w:val="001F02E1"/>
    <w:rsid w:val="00240180"/>
    <w:rsid w:val="00244F2A"/>
    <w:rsid w:val="00261A7F"/>
    <w:rsid w:val="00267C9C"/>
    <w:rsid w:val="002878D3"/>
    <w:rsid w:val="002A68F7"/>
    <w:rsid w:val="00364FF7"/>
    <w:rsid w:val="003B644B"/>
    <w:rsid w:val="00455D4F"/>
    <w:rsid w:val="004F6D5F"/>
    <w:rsid w:val="00502D1A"/>
    <w:rsid w:val="0050735C"/>
    <w:rsid w:val="0055751C"/>
    <w:rsid w:val="00561EA3"/>
    <w:rsid w:val="005822E2"/>
    <w:rsid w:val="006D1FFA"/>
    <w:rsid w:val="006E6B4F"/>
    <w:rsid w:val="00734955"/>
    <w:rsid w:val="00735875"/>
    <w:rsid w:val="008454F1"/>
    <w:rsid w:val="00880D80"/>
    <w:rsid w:val="008D32A2"/>
    <w:rsid w:val="00924401"/>
    <w:rsid w:val="00A13F18"/>
    <w:rsid w:val="00B3364C"/>
    <w:rsid w:val="00B7029B"/>
    <w:rsid w:val="00B754F3"/>
    <w:rsid w:val="00BC4E07"/>
    <w:rsid w:val="00BD5BF6"/>
    <w:rsid w:val="00C96B6B"/>
    <w:rsid w:val="00CA0FDD"/>
    <w:rsid w:val="00CA74B4"/>
    <w:rsid w:val="00CF563A"/>
    <w:rsid w:val="00D1456F"/>
    <w:rsid w:val="00D536D5"/>
    <w:rsid w:val="00DA1A72"/>
    <w:rsid w:val="00DC218D"/>
    <w:rsid w:val="00E71223"/>
    <w:rsid w:val="00E93690"/>
    <w:rsid w:val="00F26D06"/>
    <w:rsid w:val="00F6670F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02DF"/>
  <w15:chartTrackingRefBased/>
  <w15:docId w15:val="{F5123CC3-678D-49D5-9F60-D059B32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6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8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613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141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1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eenmorgan@mindsp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mckinley</dc:creator>
  <cp:keywords/>
  <dc:description/>
  <cp:lastModifiedBy>Cindy Beley</cp:lastModifiedBy>
  <cp:revision>2</cp:revision>
  <cp:lastPrinted>2020-10-05T02:46:00Z</cp:lastPrinted>
  <dcterms:created xsi:type="dcterms:W3CDTF">2021-04-08T21:03:00Z</dcterms:created>
  <dcterms:modified xsi:type="dcterms:W3CDTF">2021-04-08T21:03:00Z</dcterms:modified>
</cp:coreProperties>
</file>